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4E22AE" w:rsidRPr="007C4C36" w:rsidP="007C4C36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7C4C36">
        <w:rPr>
          <w:caps w:val="0"/>
          <w:kern w:val="0"/>
        </w:rPr>
        <w:t>NOTIFICATION</w:t>
      </w:r>
    </w:p>
    <w:p w:rsidR="004E22AE" w:rsidRPr="007C4C36" w:rsidP="007C4C36">
      <w:pPr>
        <w:pStyle w:val="Title3"/>
      </w:pPr>
      <w:bookmarkStart w:id="1" w:name="bmkForFootnote"/>
      <w:r w:rsidRPr="007C4C36">
        <w:t>Corrigendum</w:t>
      </w:r>
      <w:bookmarkEnd w:id="1"/>
    </w:p>
    <w:p w:rsidR="007141CF" w:rsidRPr="007C4C36" w:rsidP="007C4C36">
      <w:r>
        <w:t xml:space="preserve">The following communication, dated 8 February 2011, is being circulated at the request of the delegation of </w:t>
      </w:r>
      <w:r>
        <w:rPr>
          <w:u w:val="single"/>
        </w:rPr>
        <w:t>Thailand</w:t>
      </w:r>
      <w:r>
        <w:t>.</w:t>
      </w:r>
      <w:bookmarkStart w:id="2" w:name="bmkChapeau"/>
      <w:bookmarkEnd w:id="2"/>
    </w:p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_______________</w:t>
      </w:r>
    </w:p>
    <w:p w:rsidR="004E22AE" w:rsidRPr="007C4C36" w:rsidP="007C4C36"/>
    <w:p w:rsidR="004E22AE" w:rsidRPr="007C4C36" w:rsidP="007C4C36"/>
    <w:p w:rsidR="004E22AE" w:rsidRPr="007C4C36" w:rsidP="003601C0">
      <w:pPr>
        <w:spacing w:after="120"/>
      </w:pPr>
      <w:r w:rsidRPr="007C4C36">
        <w:t>Please be informed that the information containted in G/TBT/N/THA/365 is identical to that contained in G/TBT/N/THA/364. Therefore the notification G/TBT/N/THA/365 is null and void. ; ; ;</w:t>
      </w:r>
      <w:bookmarkStart w:id="3" w:name="spsTitle"/>
      <w:bookmarkEnd w:id="3"/>
    </w:p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</w:t>
      </w:r>
    </w:p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F3F8A" w:rsidRPr="007C4C36">
    <w:pPr>
      <w:pStyle w:val="Footer"/>
    </w:pPr>
    <w:r w:rsidRPr="007C4C36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1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2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rPr>
              <w:noProof/>
              <w:lang w:eastAsia="en-GB"/>
            </w:rPr>
          </w:pPr>
          <w:bookmarkStart w:id="4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b/>
              <w:color w:val="FF0000"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4E22AE" w:rsidP="000F4B07">
          <w:pPr>
            <w:jc w:val="left"/>
          </w:pPr>
          <w:bookmarkEnd w:id="4"/>
          <w:r>
            <w:rPr>
              <w:noProof/>
              <w:lang w:eastAsia="en-GB"/>
            </w:rPr>
            <w:drawing>
              <wp:inline distT="0" distB="0" distL="0" distR="0">
                <wp:extent cx="2401570" cy="70358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16250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right"/>
            <w:rPr>
              <w:b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7C4C36" w:rsidP="004E22AE">
          <w:pPr>
            <w:jc w:val="right"/>
            <w:rPr>
              <w:b/>
              <w:szCs w:val="16"/>
            </w:rPr>
          </w:pPr>
          <w:bookmarkStart w:id="5" w:name="bmkSymbols"/>
          <w:r w:rsidRPr="007C4C36">
            <w:rPr>
              <w:b/>
              <w:szCs w:val="16"/>
            </w:rPr>
            <w:t>G/TBT/N/THA/365/Corr.1</w:t>
          </w:r>
          <w:bookmarkEnd w:id="5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szCs w:val="16"/>
            </w:rPr>
          </w:pPr>
          <w:bookmarkStart w:id="6" w:name="bmkDate"/>
          <w:r w:rsidRPr="007C4C36">
            <w:rPr>
              <w:szCs w:val="16"/>
            </w:rPr>
            <w:t>15 February 2011</w:t>
          </w:r>
          <w:bookmarkEnd w:id="6"/>
          <w:bookmarkStart w:id="7" w:name="spsDateDistribution"/>
          <w:bookmarkEnd w:id="7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left"/>
            <w:rPr>
              <w:b/>
            </w:rPr>
          </w:pPr>
          <w:bookmarkStart w:id="8" w:name="bmkSerial"/>
          <w:r w:rsidRPr="007C4C36">
            <w:rPr>
              <w:color w:val="FF0000"/>
              <w:szCs w:val="16"/>
            </w:rPr>
            <w:t>(</w:t>
          </w:r>
          <w:bookmarkStart w:id="9" w:name="spsSerialNumber"/>
          <w:r w:rsidRPr="007C4C36">
            <w:rPr>
              <w:color w:val="FF0000"/>
              <w:szCs w:val="16"/>
            </w:rPr>
            <w:t>11-0753</w:t>
          </w:r>
          <w:bookmarkEnd w:id="9"/>
          <w:r w:rsidRPr="007C4C36">
            <w:rPr>
              <w:color w:val="FF0000"/>
              <w:szCs w:val="16"/>
            </w:rPr>
            <w:t>)</w:t>
          </w:r>
          <w:bookmarkEnd w:id="8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right"/>
            <w:rPr>
              <w:szCs w:val="16"/>
            </w:rPr>
          </w:pPr>
          <w:bookmarkStart w:id="10" w:name="bmkTotPages"/>
          <w:r w:rsidRPr="007C4C36">
            <w:rPr>
              <w:bCs/>
              <w:szCs w:val="16"/>
            </w:rPr>
            <w:t xml:space="preserve">Page: 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PAGE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r w:rsidRPr="007C4C36">
            <w:rPr>
              <w:bCs/>
              <w:szCs w:val="16"/>
            </w:rPr>
            <w:t>/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NUMPAGES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bookmarkEnd w:id="10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E22AE" w:rsidP="000F4B07">
          <w:pPr>
            <w:jc w:val="left"/>
            <w:rPr>
              <w:sz w:val="14"/>
              <w:szCs w:val="16"/>
            </w:rPr>
          </w:pPr>
          <w:bookmarkStart w:id="11" w:name="bmkCommittee"/>
          <w:r w:rsidRPr="007C4C36">
            <w:rPr>
              <w:b/>
            </w:rPr>
            <w:t>Committee on Technical Barriers to Trade</w:t>
          </w:r>
          <w:bookmarkEnd w:id="11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7C4C36" w:rsidP="000F4B07">
          <w:pPr>
            <w:jc w:val="right"/>
            <w:rPr>
              <w:bCs/>
              <w:szCs w:val="18"/>
            </w:rPr>
          </w:pPr>
          <w:bookmarkStart w:id="12" w:name="bmkLanguage"/>
          <w:r w:rsidRPr="007C4C36">
            <w:rPr>
              <w:bCs/>
              <w:szCs w:val="18"/>
            </w:rPr>
            <w:t>Original:</w:t>
          </w:r>
          <w:r w:rsidRPr="007C4C36" w:rsidR="00DF3F8A">
            <w:rPr>
              <w:bCs/>
              <w:szCs w:val="18"/>
            </w:rPr>
            <w:t xml:space="preserve"> </w:t>
          </w:r>
          <w:bookmarkStart w:id="13" w:name="spsOriginalLanguage"/>
          <w:r w:rsidRPr="007C4C36">
            <w:rPr>
              <w:bCs/>
              <w:szCs w:val="18"/>
            </w:rPr>
            <w:t>English</w:t>
          </w:r>
          <w:bookmarkEnd w:id="13"/>
          <w:bookmarkEnd w:id="12"/>
        </w:p>
      </w:tc>
    </w:tr>
  </w:tbl>
  <w:p w:rsidR="00ED54E0" w:rsidRPr="007C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A11C1A1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3E929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6DCF6B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E006206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E00620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AE"/>
    <w:rsid w:val="000272F6"/>
    <w:rsid w:val="00037AC4"/>
    <w:rsid w:val="000423BF"/>
    <w:rsid w:val="000A4945"/>
    <w:rsid w:val="000B31E1"/>
    <w:rsid w:val="000F4B07"/>
    <w:rsid w:val="0011356B"/>
    <w:rsid w:val="0013337F"/>
    <w:rsid w:val="00182B84"/>
    <w:rsid w:val="001E291F"/>
    <w:rsid w:val="001E6203"/>
    <w:rsid w:val="00233408"/>
    <w:rsid w:val="00266A7F"/>
    <w:rsid w:val="0027067B"/>
    <w:rsid w:val="002807BF"/>
    <w:rsid w:val="002D1DFD"/>
    <w:rsid w:val="0034338B"/>
    <w:rsid w:val="003572B4"/>
    <w:rsid w:val="003601C0"/>
    <w:rsid w:val="0036118C"/>
    <w:rsid w:val="00467032"/>
    <w:rsid w:val="0046754A"/>
    <w:rsid w:val="004D0450"/>
    <w:rsid w:val="004E22AE"/>
    <w:rsid w:val="004E2D12"/>
    <w:rsid w:val="004F203A"/>
    <w:rsid w:val="005336B8"/>
    <w:rsid w:val="00547B5F"/>
    <w:rsid w:val="005564B9"/>
    <w:rsid w:val="00560AB2"/>
    <w:rsid w:val="005B04B9"/>
    <w:rsid w:val="005B68C7"/>
    <w:rsid w:val="005B7054"/>
    <w:rsid w:val="005D3E36"/>
    <w:rsid w:val="005D5981"/>
    <w:rsid w:val="005F30CB"/>
    <w:rsid w:val="00612644"/>
    <w:rsid w:val="00674CCD"/>
    <w:rsid w:val="006F5826"/>
    <w:rsid w:val="00700181"/>
    <w:rsid w:val="007141CF"/>
    <w:rsid w:val="00744A60"/>
    <w:rsid w:val="00745146"/>
    <w:rsid w:val="007577E3"/>
    <w:rsid w:val="00760DB3"/>
    <w:rsid w:val="007B51D4"/>
    <w:rsid w:val="007C4C36"/>
    <w:rsid w:val="007E6507"/>
    <w:rsid w:val="007F2B8E"/>
    <w:rsid w:val="00807247"/>
    <w:rsid w:val="008227B3"/>
    <w:rsid w:val="00840C2B"/>
    <w:rsid w:val="00861385"/>
    <w:rsid w:val="008739FD"/>
    <w:rsid w:val="00881D34"/>
    <w:rsid w:val="00893E85"/>
    <w:rsid w:val="008A68FB"/>
    <w:rsid w:val="008D0A7A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22C9C"/>
    <w:rsid w:val="00C305D7"/>
    <w:rsid w:val="00C30F2A"/>
    <w:rsid w:val="00C43456"/>
    <w:rsid w:val="00C60AB9"/>
    <w:rsid w:val="00C65C0C"/>
    <w:rsid w:val="00C808FC"/>
    <w:rsid w:val="00CD7D97"/>
    <w:rsid w:val="00CE3EE6"/>
    <w:rsid w:val="00CE4BA1"/>
    <w:rsid w:val="00D000C7"/>
    <w:rsid w:val="00D06A69"/>
    <w:rsid w:val="00D2508A"/>
    <w:rsid w:val="00D52A9D"/>
    <w:rsid w:val="00D55AAD"/>
    <w:rsid w:val="00D63B88"/>
    <w:rsid w:val="00D72AF0"/>
    <w:rsid w:val="00D747AE"/>
    <w:rsid w:val="00D9226C"/>
    <w:rsid w:val="00DA20BD"/>
    <w:rsid w:val="00DE21EF"/>
    <w:rsid w:val="00DE50DB"/>
    <w:rsid w:val="00DF3F8A"/>
    <w:rsid w:val="00DF6AE1"/>
    <w:rsid w:val="00E27816"/>
    <w:rsid w:val="00E46FD5"/>
    <w:rsid w:val="00E544BB"/>
    <w:rsid w:val="00E56545"/>
    <w:rsid w:val="00E80C53"/>
    <w:rsid w:val="00EA5D4F"/>
    <w:rsid w:val="00EB6C56"/>
    <w:rsid w:val="00ED54E0"/>
    <w:rsid w:val="00F003BA"/>
    <w:rsid w:val="00F32397"/>
    <w:rsid w:val="00F40595"/>
    <w:rsid w:val="00F81EE4"/>
    <w:rsid w:val="00F9685D"/>
    <w:rsid w:val="00FA5EBC"/>
    <w:rsid w:val="00FD224A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C4C36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C4C36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C4C36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C4C36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C4C36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C4C36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C4C36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C4C36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C4C36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C4C36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7C4C36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7C4C36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7C4C36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7C4C36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7C4C36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7C4C36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7C4C36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C4C36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7C4C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7C4C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7C4C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C4C36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7C4C36"/>
    <w:pPr>
      <w:numPr>
        <w:numId w:val="6"/>
      </w:numPr>
    </w:pPr>
  </w:style>
  <w:style w:type="paragraph" w:styleId="ListBullet">
    <w:name w:val="List Bullet"/>
    <w:basedOn w:val="Normal"/>
    <w:uiPriority w:val="1"/>
    <w:rsid w:val="007C4C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C4C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C4C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C4C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C4C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C4C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C4C36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C4C36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7C4C36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C4C36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7C4C36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C4C36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7C4C36"/>
    <w:rPr>
      <w:szCs w:val="20"/>
    </w:rPr>
  </w:style>
  <w:style w:type="character" w:customStyle="1" w:styleId="EndnoteTextChar">
    <w:name w:val="Endnote Text Char"/>
    <w:link w:val="EndnoteText"/>
    <w:uiPriority w:val="49"/>
    <w:rsid w:val="007C4C36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C4C36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C4C36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7C4C36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7C4C36"/>
    <w:pPr>
      <w:ind w:left="567" w:right="567" w:firstLine="0"/>
    </w:pPr>
  </w:style>
  <w:style w:type="character" w:styleId="FootnoteReference">
    <w:name w:val="footnote reference"/>
    <w:uiPriority w:val="5"/>
    <w:rsid w:val="007C4C36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7C4C36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7C4C36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C4C36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C4C36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C4C36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C4C36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C4C36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C4C3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C4C36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C4C36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7C4C36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C4C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C4C36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7C4C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C4C3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C4C3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C4C36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C4C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C4C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C4C36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7C4C36"/>
  </w:style>
  <w:style w:type="paragraph" w:styleId="BlockText">
    <w:name w:val="Block Text"/>
    <w:basedOn w:val="Normal"/>
    <w:uiPriority w:val="99"/>
    <w:semiHidden/>
    <w:unhideWhenUsed/>
    <w:rsid w:val="007C4C3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C4C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4C3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C4C3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C4C3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4C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C4C36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7C4C36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C4C3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7C4C36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C4C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C4C36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C4C3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C4C36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C4C36"/>
  </w:style>
  <w:style w:type="character" w:customStyle="1" w:styleId="DateChar">
    <w:name w:val="Date Char"/>
    <w:link w:val="Dat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C4C36"/>
  </w:style>
  <w:style w:type="character" w:customStyle="1" w:styleId="E-mailSignatureChar">
    <w:name w:val="E-mail Signature Char"/>
    <w:link w:val="E-mail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7C4C36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7C4C3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C4C3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C4C36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7C4C36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C4C3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C4C36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7C4C36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7C4C36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C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C4C36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7C4C36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7C4C36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7C4C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C4C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C4C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C4C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C4C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C4C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C4C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C4C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C4C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C4C3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C4C36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C4C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C4C36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7C4C36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7C4C36"/>
    <w:rPr>
      <w:lang w:val="en-GB"/>
    </w:rPr>
  </w:style>
  <w:style w:type="paragraph" w:styleId="List">
    <w:name w:val="List"/>
    <w:basedOn w:val="Normal"/>
    <w:uiPriority w:val="99"/>
    <w:semiHidden/>
    <w:unhideWhenUsed/>
    <w:rsid w:val="007C4C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C4C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C4C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C4C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C4C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C4C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C4C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C4C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C4C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C4C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C4C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C4C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C4C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C4C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C4C36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7C4C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7C4C36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C4C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C4C36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C4C3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C4C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C4C36"/>
  </w:style>
  <w:style w:type="character" w:customStyle="1" w:styleId="NoteHeadingChar">
    <w:name w:val="Note Heading Char"/>
    <w:link w:val="NoteHead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7C4C36"/>
    <w:rPr>
      <w:lang w:val="en-GB"/>
    </w:rPr>
  </w:style>
  <w:style w:type="character" w:styleId="PlaceholderText">
    <w:name w:val="Placeholder Text"/>
    <w:uiPriority w:val="99"/>
    <w:semiHidden/>
    <w:rsid w:val="007C4C36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7C4C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C4C36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7C4C36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7C4C36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C4C36"/>
  </w:style>
  <w:style w:type="character" w:customStyle="1" w:styleId="SalutationChar">
    <w:name w:val="Salutation Char"/>
    <w:link w:val="Salutation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C4C3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7C4C36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7C4C36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7C4C36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7C4C3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7C4C3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7C4C3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7C4C3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7C4C3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7C4C3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7C4C3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C4C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C4C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C4C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C4C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C4C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C4C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C4C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C4C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C4C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C4C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C4C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C4C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C4C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C4C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C4C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C4C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C4C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C4C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C4C36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Corrigendum_Regular_EN.dotx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2020-08-24T11:27:00Z</dcterms:created>
  <dcterms:modified xsi:type="dcterms:W3CDTF">2020-08-24T11:27:00Z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fcb61752-0260-4304-9915-abcc15ae3b0d</vt:lpwstr>
  </property>
  <property fmtid="{D5CDD505-2E9C-101B-9397-08002B2CF9AE}" pid="4" name="WTOCLASSIFICATION">
    <vt:lpwstr>NC</vt:lpwstr>
  </property>
</Properties>
</file>